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6" w:rsidRPr="00EC3BC9" w:rsidRDefault="00C80996" w:rsidP="00C80996">
      <w:pPr>
        <w:widowControl/>
        <w:autoSpaceDE w:val="0"/>
        <w:autoSpaceDN w:val="0"/>
        <w:snapToGrid w:val="0"/>
        <w:spacing w:line="300" w:lineRule="auto"/>
        <w:textAlignment w:val="bottom"/>
        <w:rPr>
          <w:rFonts w:eastAsia="標楷體"/>
          <w:b/>
          <w:sz w:val="28"/>
          <w:szCs w:val="28"/>
        </w:rPr>
      </w:pPr>
      <w:r w:rsidRPr="00C80996">
        <w:rPr>
          <w:rFonts w:eastAsia="標楷體"/>
          <w:sz w:val="20"/>
          <w:szCs w:val="20"/>
        </w:rPr>
        <w:t>（附件</w:t>
      </w:r>
      <w:r w:rsidRPr="00C80996">
        <w:rPr>
          <w:rFonts w:eastAsia="標楷體" w:hint="eastAsia"/>
          <w:sz w:val="20"/>
          <w:szCs w:val="20"/>
        </w:rPr>
        <w:t>十一</w:t>
      </w:r>
      <w:r w:rsidRPr="00C80996">
        <w:rPr>
          <w:rFonts w:eastAsia="標楷體"/>
          <w:sz w:val="20"/>
          <w:szCs w:val="20"/>
        </w:rPr>
        <w:t>）</w:t>
      </w:r>
      <w:r w:rsidRPr="00EC3BC9">
        <w:rPr>
          <w:rFonts w:eastAsia="標楷體" w:hint="eastAsia"/>
        </w:rPr>
        <w:t xml:space="preserve">            </w:t>
      </w:r>
      <w:r w:rsidRPr="00EC3BC9">
        <w:rPr>
          <w:rFonts w:eastAsia="標楷體"/>
          <w:b/>
          <w:sz w:val="28"/>
          <w:szCs w:val="28"/>
        </w:rPr>
        <w:t>【活動設計成果報告】</w:t>
      </w:r>
    </w:p>
    <w:p w:rsidR="00C80996" w:rsidRPr="00EC3BC9" w:rsidRDefault="00C80996" w:rsidP="00C80996">
      <w:pPr>
        <w:pStyle w:val="a3"/>
        <w:ind w:leftChars="0" w:hangingChars="200" w:hanging="480"/>
        <w:rPr>
          <w:rFonts w:eastAsia="標楷體"/>
        </w:rPr>
      </w:pPr>
      <w:r w:rsidRPr="00EC3BC9">
        <w:rPr>
          <w:rFonts w:eastAsia="標楷體"/>
        </w:rPr>
        <w:t>一、目的：為增進有關老人活動</w:t>
      </w:r>
      <w:r w:rsidRPr="00EC3BC9">
        <w:rPr>
          <w:rFonts w:eastAsia="標楷體" w:hint="eastAsia"/>
        </w:rPr>
        <w:t>設計</w:t>
      </w:r>
      <w:r w:rsidRPr="00EC3BC9">
        <w:rPr>
          <w:rFonts w:eastAsia="標楷體"/>
        </w:rPr>
        <w:t>應用之整體概念，加強對健康促進活動之能力，且能有組織統合相關學理與技能，學習運用於實際情境中，並能顯現最佳工作之效果。</w:t>
      </w: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二、進行方式：</w:t>
      </w:r>
    </w:p>
    <w:p w:rsidR="00C80996" w:rsidRPr="00EC3BC9" w:rsidRDefault="00C80996" w:rsidP="00C80996">
      <w:pPr>
        <w:widowControl/>
        <w:numPr>
          <w:ilvl w:val="0"/>
          <w:numId w:val="1"/>
        </w:numPr>
        <w:tabs>
          <w:tab w:val="clear" w:pos="1438"/>
        </w:tabs>
        <w:autoSpaceDE w:val="0"/>
        <w:autoSpaceDN w:val="0"/>
        <w:adjustRightInd w:val="0"/>
        <w:spacing w:line="360" w:lineRule="atLeast"/>
        <w:ind w:left="709" w:hanging="283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各實習小組至少負責一次機構中住民團體活動。</w:t>
      </w:r>
    </w:p>
    <w:p w:rsidR="00C80996" w:rsidRPr="00EC3BC9" w:rsidRDefault="00C80996" w:rsidP="00C80996">
      <w:pPr>
        <w:widowControl/>
        <w:numPr>
          <w:ilvl w:val="0"/>
          <w:numId w:val="1"/>
        </w:numPr>
        <w:tabs>
          <w:tab w:val="clear" w:pos="1438"/>
        </w:tabs>
        <w:autoSpaceDE w:val="0"/>
        <w:autoSpaceDN w:val="0"/>
        <w:adjustRightInd w:val="0"/>
        <w:spacing w:line="360" w:lineRule="atLeast"/>
        <w:ind w:left="709" w:hanging="283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於實習訂出主題，</w:t>
      </w:r>
      <w:r w:rsidRPr="00EC3BC9">
        <w:rPr>
          <w:rFonts w:eastAsia="標楷體" w:hint="eastAsia"/>
          <w:sz w:val="22"/>
        </w:rPr>
        <w:t>規畫</w:t>
      </w:r>
      <w:r w:rsidRPr="00EC3BC9">
        <w:rPr>
          <w:rFonts w:eastAsia="標楷體"/>
          <w:sz w:val="22"/>
        </w:rPr>
        <w:t>活動計畫書，</w:t>
      </w:r>
      <w:r w:rsidRPr="00EC3BC9">
        <w:rPr>
          <w:rFonts w:eastAsia="標楷體" w:hint="eastAsia"/>
          <w:sz w:val="22"/>
        </w:rPr>
        <w:t>執行</w:t>
      </w:r>
      <w:r w:rsidRPr="00EC3BC9">
        <w:rPr>
          <w:rFonts w:eastAsia="標楷體"/>
          <w:sz w:val="22"/>
        </w:rPr>
        <w:t>團體活動並完成活動評值</w:t>
      </w:r>
    </w:p>
    <w:p w:rsidR="00C80996" w:rsidRPr="00EC3BC9" w:rsidRDefault="00C80996" w:rsidP="00C80996">
      <w:pPr>
        <w:widowControl/>
        <w:numPr>
          <w:ilvl w:val="0"/>
          <w:numId w:val="1"/>
        </w:numPr>
        <w:tabs>
          <w:tab w:val="clear" w:pos="1438"/>
        </w:tabs>
        <w:autoSpaceDE w:val="0"/>
        <w:autoSpaceDN w:val="0"/>
        <w:adjustRightInd w:val="0"/>
        <w:spacing w:line="360" w:lineRule="atLeast"/>
        <w:ind w:left="709" w:hanging="283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定期與</w:t>
      </w:r>
      <w:r w:rsidRPr="00EC3BC9">
        <w:rPr>
          <w:rFonts w:eastAsia="標楷體" w:hint="eastAsia"/>
          <w:sz w:val="22"/>
        </w:rPr>
        <w:t>機構</w:t>
      </w:r>
      <w:r w:rsidRPr="00EC3BC9">
        <w:rPr>
          <w:rFonts w:eastAsia="標楷體"/>
          <w:sz w:val="22"/>
        </w:rPr>
        <w:t>督導教師討論、修改，並整組完成撰寫書面報告，並於實習後進行實習成果發表。</w:t>
      </w: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三、報告內容：請參考</w:t>
      </w:r>
      <w:r w:rsidRPr="00EC3BC9">
        <w:rPr>
          <w:rFonts w:eastAsia="標楷體" w:hint="eastAsia"/>
          <w:sz w:val="22"/>
        </w:rPr>
        <w:t>如下頁</w:t>
      </w: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四、報告格式：</w:t>
      </w:r>
    </w:p>
    <w:p w:rsidR="00C80996" w:rsidRPr="00EC3BC9" w:rsidRDefault="00C80996" w:rsidP="00C8099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封面：列名科目名稱、作業名稱、學號、姓名、</w:t>
      </w:r>
      <w:r w:rsidRPr="00EC3BC9">
        <w:rPr>
          <w:rFonts w:eastAsia="標楷體" w:hint="eastAsia"/>
          <w:sz w:val="22"/>
        </w:rPr>
        <w:t>學校指導教</w:t>
      </w:r>
      <w:r w:rsidRPr="00EC3BC9">
        <w:rPr>
          <w:rFonts w:eastAsia="標楷體"/>
          <w:sz w:val="22"/>
        </w:rPr>
        <w:t>師及繳交時間。</w:t>
      </w:r>
    </w:p>
    <w:p w:rsidR="00C80996" w:rsidRPr="00EC3BC9" w:rsidRDefault="00C80996" w:rsidP="00C80996"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atLeast"/>
        <w:textAlignment w:val="bottom"/>
        <w:rPr>
          <w:rFonts w:eastAsia="標楷體"/>
          <w:sz w:val="22"/>
        </w:rPr>
      </w:pPr>
      <w:r w:rsidRPr="00EC3BC9">
        <w:rPr>
          <w:rFonts w:eastAsia="標楷體"/>
          <w:sz w:val="22"/>
        </w:rPr>
        <w:t>活動方案不拘，但必須包況上述「報告內容」之各部分，活動過程可以運用照片、錄影等方式豐富報告內容。</w:t>
      </w: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</w:rPr>
      </w:pPr>
      <w:r w:rsidRPr="00EC3BC9">
        <w:rPr>
          <w:rFonts w:eastAsia="標楷體"/>
          <w:sz w:val="22"/>
        </w:rPr>
        <w:t>五、繳交時間：由各組學校指導教師自定</w:t>
      </w: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</w:rPr>
      </w:pPr>
    </w:p>
    <w:p w:rsidR="00C80996" w:rsidRPr="00EC3BC9" w:rsidRDefault="00C80996" w:rsidP="00C80996">
      <w:pPr>
        <w:rPr>
          <w:rFonts w:eastAsia="標楷體"/>
          <w:b/>
          <w:bCs/>
          <w:sz w:val="20"/>
          <w:szCs w:val="20"/>
        </w:rPr>
      </w:pPr>
      <w:bookmarkStart w:id="0" w:name="_GoBack"/>
      <w:bookmarkEnd w:id="0"/>
      <w:r w:rsidRPr="00EC3BC9">
        <w:rPr>
          <w:rFonts w:eastAsia="標楷體"/>
          <w:b/>
          <w:bCs/>
          <w:sz w:val="32"/>
          <w:szCs w:val="32"/>
        </w:rPr>
        <w:br w:type="page"/>
      </w:r>
      <w:r w:rsidRPr="00EC3BC9">
        <w:rPr>
          <w:rFonts w:eastAsia="標楷體"/>
        </w:rPr>
        <w:lastRenderedPageBreak/>
        <w:t>（附件</w:t>
      </w:r>
      <w:r w:rsidRPr="00EC3BC9">
        <w:rPr>
          <w:rFonts w:eastAsia="標楷體" w:hint="eastAsia"/>
        </w:rPr>
        <w:t>十一</w:t>
      </w:r>
      <w:r w:rsidRPr="00EC3BC9">
        <w:rPr>
          <w:rFonts w:eastAsia="標楷體"/>
        </w:rPr>
        <w:t>）</w:t>
      </w:r>
      <w:r w:rsidRPr="00EC3BC9">
        <w:rPr>
          <w:rFonts w:eastAsia="標楷體" w:hint="eastAsia"/>
        </w:rPr>
        <w:t>-</w:t>
      </w:r>
      <w:r w:rsidRPr="00EC3BC9">
        <w:rPr>
          <w:rFonts w:eastAsia="標楷體" w:hint="eastAsia"/>
        </w:rPr>
        <w:t>續</w:t>
      </w:r>
    </w:p>
    <w:p w:rsidR="00C80996" w:rsidRPr="00EC3BC9" w:rsidRDefault="00C80996" w:rsidP="00C80996">
      <w:pPr>
        <w:ind w:firstLineChars="200" w:firstLine="641"/>
        <w:jc w:val="center"/>
        <w:rPr>
          <w:rFonts w:eastAsia="標楷體"/>
          <w:b/>
          <w:bCs/>
          <w:sz w:val="32"/>
          <w:szCs w:val="32"/>
        </w:rPr>
      </w:pPr>
      <w:r w:rsidRPr="00EC3BC9">
        <w:rPr>
          <w:rFonts w:eastAsia="標楷體"/>
          <w:b/>
          <w:sz w:val="32"/>
          <w:szCs w:val="32"/>
        </w:rPr>
        <w:t>【活動設計成果報告】</w:t>
      </w:r>
      <w:r w:rsidRPr="00EC3BC9">
        <w:rPr>
          <w:rFonts w:eastAsia="標楷體" w:hint="eastAsia"/>
          <w:b/>
          <w:sz w:val="32"/>
          <w:szCs w:val="32"/>
        </w:rPr>
        <w:t>:</w:t>
      </w:r>
      <w:r w:rsidRPr="00EC3BC9">
        <w:rPr>
          <w:rFonts w:eastAsia="標楷體" w:hint="eastAsia"/>
          <w:b/>
          <w:bCs/>
          <w:sz w:val="32"/>
          <w:szCs w:val="32"/>
        </w:rPr>
        <w:t>格式與內容</w:t>
      </w:r>
    </w:p>
    <w:p w:rsidR="00C80996" w:rsidRPr="00EC3BC9" w:rsidRDefault="00C80996" w:rsidP="00C80996">
      <w:pPr>
        <w:ind w:firstLineChars="413" w:firstLine="991"/>
        <w:rPr>
          <w:rFonts w:eastAsia="標楷體"/>
          <w:bCs/>
        </w:rPr>
      </w:pPr>
      <w:r w:rsidRPr="00EC3BC9">
        <w:rPr>
          <w:rFonts w:eastAsia="標楷體"/>
          <w:bCs/>
        </w:rPr>
        <w:t>一、活動名稱</w:t>
      </w:r>
      <w:r w:rsidRPr="00EC3BC9">
        <w:rPr>
          <w:rFonts w:ascii="標楷體" w:eastAsia="標楷體" w:hAnsi="標楷體" w:hint="eastAsia"/>
          <w:bCs/>
        </w:rPr>
        <w:t>：</w:t>
      </w:r>
    </w:p>
    <w:p w:rsidR="00C80996" w:rsidRPr="00EC3BC9" w:rsidRDefault="00C80996" w:rsidP="00C80996">
      <w:pPr>
        <w:ind w:firstLineChars="413" w:firstLine="991"/>
        <w:rPr>
          <w:rFonts w:eastAsia="標楷體"/>
          <w:bCs/>
        </w:rPr>
      </w:pPr>
      <w:r w:rsidRPr="00EC3BC9">
        <w:rPr>
          <w:rFonts w:eastAsia="標楷體" w:hint="eastAsia"/>
          <w:bCs/>
        </w:rPr>
        <w:t>二</w:t>
      </w:r>
      <w:r w:rsidRPr="00EC3BC9">
        <w:rPr>
          <w:rFonts w:eastAsia="標楷體"/>
          <w:bCs/>
        </w:rPr>
        <w:t>、活動目的</w:t>
      </w:r>
      <w:r w:rsidRPr="00EC3BC9">
        <w:rPr>
          <w:rFonts w:ascii="標楷體" w:eastAsia="標楷體" w:hAnsi="標楷體" w:hint="eastAsia"/>
          <w:bCs/>
        </w:rPr>
        <w:t>：</w:t>
      </w:r>
    </w:p>
    <w:p w:rsidR="00C80996" w:rsidRPr="00EC3BC9" w:rsidRDefault="00C80996" w:rsidP="00C80996">
      <w:pPr>
        <w:ind w:firstLineChars="413" w:firstLine="991"/>
        <w:rPr>
          <w:rFonts w:eastAsia="標楷體"/>
          <w:bCs/>
        </w:rPr>
      </w:pPr>
      <w:r w:rsidRPr="00EC3BC9">
        <w:rPr>
          <w:rFonts w:eastAsia="標楷體" w:hint="eastAsia"/>
          <w:bCs/>
        </w:rPr>
        <w:t>三</w:t>
      </w:r>
      <w:r w:rsidRPr="00EC3BC9">
        <w:rPr>
          <w:rFonts w:eastAsia="標楷體"/>
          <w:bCs/>
        </w:rPr>
        <w:t>、參加對象</w:t>
      </w:r>
      <w:r w:rsidRPr="00EC3BC9">
        <w:rPr>
          <w:rFonts w:ascii="標楷體" w:eastAsia="標楷體" w:hAnsi="標楷體" w:hint="eastAsia"/>
          <w:bCs/>
        </w:rPr>
        <w:t>：</w:t>
      </w:r>
    </w:p>
    <w:p w:rsidR="00C80996" w:rsidRPr="00EC3BC9" w:rsidRDefault="00C80996" w:rsidP="00C80996">
      <w:pPr>
        <w:ind w:firstLineChars="413" w:firstLine="991"/>
        <w:rPr>
          <w:rFonts w:ascii="標楷體" w:eastAsia="標楷體" w:hAnsi="標楷體"/>
          <w:bCs/>
        </w:rPr>
      </w:pPr>
      <w:r w:rsidRPr="00EC3BC9">
        <w:rPr>
          <w:rFonts w:eastAsia="標楷體" w:hint="eastAsia"/>
          <w:bCs/>
        </w:rPr>
        <w:t>四</w:t>
      </w:r>
      <w:r w:rsidRPr="00EC3BC9">
        <w:rPr>
          <w:rFonts w:eastAsia="標楷體"/>
          <w:bCs/>
        </w:rPr>
        <w:t>、活動內容流程</w:t>
      </w:r>
      <w:r w:rsidRPr="00EC3BC9">
        <w:rPr>
          <w:rFonts w:ascii="標楷體" w:eastAsia="標楷體" w:hAnsi="標楷體" w:hint="eastAsia"/>
          <w:bCs/>
        </w:rPr>
        <w:t>：</w:t>
      </w:r>
    </w:p>
    <w:tbl>
      <w:tblPr>
        <w:tblW w:w="8931" w:type="dxa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61"/>
        <w:gridCol w:w="900"/>
        <w:gridCol w:w="1260"/>
        <w:gridCol w:w="1080"/>
        <w:gridCol w:w="776"/>
        <w:gridCol w:w="1677"/>
      </w:tblGrid>
      <w:tr w:rsidR="00C80996" w:rsidRPr="00EC3BC9" w:rsidTr="00C80996">
        <w:trPr>
          <w:trHeight w:val="360"/>
        </w:trPr>
        <w:tc>
          <w:tcPr>
            <w:tcW w:w="1134" w:type="dxa"/>
            <w:vMerge w:val="restart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活動名稱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80996" w:rsidRPr="00EC3BC9" w:rsidRDefault="00C80996" w:rsidP="00930FA0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日期</w:t>
            </w:r>
          </w:p>
        </w:tc>
        <w:tc>
          <w:tcPr>
            <w:tcW w:w="1260" w:type="dxa"/>
            <w:vMerge w:val="restart"/>
            <w:vAlign w:val="center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帶領人</w:t>
            </w:r>
          </w:p>
        </w:tc>
        <w:tc>
          <w:tcPr>
            <w:tcW w:w="2453" w:type="dxa"/>
            <w:gridSpan w:val="2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rPr>
          <w:trHeight w:val="360"/>
        </w:trPr>
        <w:tc>
          <w:tcPr>
            <w:tcW w:w="1134" w:type="dxa"/>
            <w:vMerge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</w:p>
        </w:tc>
        <w:tc>
          <w:tcPr>
            <w:tcW w:w="2104" w:type="dxa"/>
            <w:gridSpan w:val="2"/>
            <w:vMerge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260" w:type="dxa"/>
            <w:vMerge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協助者</w:t>
            </w:r>
          </w:p>
        </w:tc>
        <w:tc>
          <w:tcPr>
            <w:tcW w:w="2453" w:type="dxa"/>
            <w:gridSpan w:val="2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rPr>
          <w:trHeight w:val="525"/>
        </w:trPr>
        <w:tc>
          <w:tcPr>
            <w:tcW w:w="113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成員人數</w:t>
            </w:r>
          </w:p>
        </w:tc>
        <w:tc>
          <w:tcPr>
            <w:tcW w:w="2104" w:type="dxa"/>
            <w:gridSpan w:val="2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900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時間</w:t>
            </w:r>
          </w:p>
        </w:tc>
        <w:tc>
          <w:tcPr>
            <w:tcW w:w="1260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場地</w:t>
            </w:r>
          </w:p>
        </w:tc>
        <w:tc>
          <w:tcPr>
            <w:tcW w:w="2453" w:type="dxa"/>
            <w:gridSpan w:val="2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rPr>
          <w:trHeight w:val="525"/>
        </w:trPr>
        <w:tc>
          <w:tcPr>
            <w:tcW w:w="1134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場地安排</w:t>
            </w:r>
          </w:p>
        </w:tc>
        <w:tc>
          <w:tcPr>
            <w:tcW w:w="7797" w:type="dxa"/>
            <w:gridSpan w:val="7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rPr>
          <w:trHeight w:val="345"/>
        </w:trPr>
        <w:tc>
          <w:tcPr>
            <w:tcW w:w="1134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流程</w:t>
            </w:r>
          </w:p>
        </w:tc>
        <w:tc>
          <w:tcPr>
            <w:tcW w:w="1843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活動目標</w:t>
            </w:r>
          </w:p>
        </w:tc>
        <w:tc>
          <w:tcPr>
            <w:tcW w:w="3501" w:type="dxa"/>
            <w:gridSpan w:val="4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活動內容</w:t>
            </w:r>
          </w:p>
        </w:tc>
        <w:tc>
          <w:tcPr>
            <w:tcW w:w="776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器材及數量</w:t>
            </w:r>
          </w:p>
        </w:tc>
        <w:tc>
          <w:tcPr>
            <w:tcW w:w="1677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特殊記述</w:t>
            </w:r>
          </w:p>
        </w:tc>
      </w:tr>
      <w:tr w:rsidR="00C80996" w:rsidRPr="00EC3BC9" w:rsidTr="00C80996">
        <w:trPr>
          <w:trHeight w:val="525"/>
        </w:trPr>
        <w:tc>
          <w:tcPr>
            <w:tcW w:w="113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暖身</w:t>
            </w:r>
          </w:p>
        </w:tc>
        <w:tc>
          <w:tcPr>
            <w:tcW w:w="1843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 xml:space="preserve"> </w:t>
            </w:r>
          </w:p>
        </w:tc>
        <w:tc>
          <w:tcPr>
            <w:tcW w:w="3501" w:type="dxa"/>
            <w:gridSpan w:val="4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776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677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rPr>
          <w:trHeight w:val="874"/>
        </w:trPr>
        <w:tc>
          <w:tcPr>
            <w:tcW w:w="113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主活動</w:t>
            </w:r>
          </w:p>
        </w:tc>
        <w:tc>
          <w:tcPr>
            <w:tcW w:w="1843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3501" w:type="dxa"/>
            <w:gridSpan w:val="4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776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677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rPr>
          <w:trHeight w:val="390"/>
        </w:trPr>
        <w:tc>
          <w:tcPr>
            <w:tcW w:w="113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回應</w:t>
            </w:r>
            <w:r w:rsidRPr="00EC3BC9">
              <w:rPr>
                <w:rFonts w:eastAsia="標楷體"/>
              </w:rPr>
              <w:t>/</w:t>
            </w:r>
            <w:r w:rsidRPr="00EC3BC9">
              <w:rPr>
                <w:rFonts w:eastAsia="標楷體"/>
              </w:rPr>
              <w:t>回饋</w:t>
            </w:r>
          </w:p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3501" w:type="dxa"/>
            <w:gridSpan w:val="4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776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1677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</w:tbl>
    <w:p w:rsidR="00C80996" w:rsidRPr="00EC3BC9" w:rsidRDefault="00C80996" w:rsidP="00C80996">
      <w:pPr>
        <w:widowControl/>
        <w:tabs>
          <w:tab w:val="left" w:pos="7200"/>
        </w:tabs>
        <w:autoSpaceDE w:val="0"/>
        <w:autoSpaceDN w:val="0"/>
        <w:spacing w:line="240" w:lineRule="atLeast"/>
        <w:ind w:firstLineChars="373" w:firstLine="895"/>
        <w:textAlignment w:val="bottom"/>
        <w:rPr>
          <w:rFonts w:eastAsia="標楷體"/>
        </w:rPr>
      </w:pPr>
      <w:r w:rsidRPr="00EC3BC9">
        <w:rPr>
          <w:rFonts w:eastAsia="標楷體" w:hint="eastAsia"/>
        </w:rPr>
        <w:t>五</w:t>
      </w:r>
      <w:r w:rsidRPr="00EC3BC9">
        <w:rPr>
          <w:rFonts w:eastAsia="標楷體"/>
        </w:rPr>
        <w:t>、評價</w:t>
      </w:r>
      <w:r w:rsidRPr="00EC3BC9">
        <w:rPr>
          <w:rFonts w:eastAsia="標楷體"/>
        </w:rPr>
        <w:t>/</w:t>
      </w:r>
      <w:r w:rsidRPr="00EC3BC9">
        <w:rPr>
          <w:rFonts w:eastAsia="標楷體"/>
        </w:rPr>
        <w:t>觀察紀錄</w:t>
      </w:r>
    </w:p>
    <w:p w:rsidR="00C80996" w:rsidRPr="00EC3BC9" w:rsidRDefault="00C80996" w:rsidP="00C80996">
      <w:pPr>
        <w:widowControl/>
        <w:tabs>
          <w:tab w:val="left" w:pos="7200"/>
        </w:tabs>
        <w:autoSpaceDE w:val="0"/>
        <w:autoSpaceDN w:val="0"/>
        <w:spacing w:line="240" w:lineRule="atLeast"/>
        <w:textAlignment w:val="bottom"/>
        <w:rPr>
          <w:rFonts w:eastAsia="標楷體"/>
        </w:rPr>
      </w:pPr>
      <w:r w:rsidRPr="00EC3BC9">
        <w:rPr>
          <w:rFonts w:eastAsia="標楷體"/>
        </w:rPr>
        <w:t xml:space="preserve"> </w:t>
      </w:r>
    </w:p>
    <w:tbl>
      <w:tblPr>
        <w:tblW w:w="9039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04"/>
      </w:tblGrid>
      <w:tr w:rsidR="00C80996" w:rsidRPr="00EC3BC9" w:rsidTr="00C80996">
        <w:tc>
          <w:tcPr>
            <w:tcW w:w="2235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評值</w:t>
            </w:r>
            <w:r w:rsidRPr="00EC3BC9">
              <w:rPr>
                <w:rFonts w:eastAsia="標楷體"/>
              </w:rPr>
              <w:t>/</w:t>
            </w:r>
            <w:r w:rsidRPr="00EC3BC9">
              <w:rPr>
                <w:rFonts w:eastAsia="標楷體"/>
              </w:rPr>
              <w:t>觀察紀錄</w:t>
            </w:r>
          </w:p>
        </w:tc>
        <w:tc>
          <w:tcPr>
            <w:tcW w:w="6804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（針對活動目的、目標、活動內容、</w:t>
            </w:r>
            <w:r w:rsidRPr="00EC3BC9">
              <w:rPr>
                <w:rFonts w:eastAsia="標楷體" w:hint="eastAsia"/>
              </w:rPr>
              <w:t>流程</w:t>
            </w:r>
            <w:r w:rsidRPr="00EC3BC9">
              <w:rPr>
                <w:rFonts w:ascii="標楷體" w:eastAsia="標楷體" w:hAnsi="標楷體" w:hint="eastAsia"/>
              </w:rPr>
              <w:t>、</w:t>
            </w:r>
            <w:r w:rsidRPr="00EC3BC9">
              <w:rPr>
                <w:rFonts w:eastAsia="標楷體"/>
              </w:rPr>
              <w:t>器材與環境</w:t>
            </w:r>
            <w:r w:rsidRPr="00EC3BC9">
              <w:rPr>
                <w:rFonts w:eastAsia="標楷體"/>
              </w:rPr>
              <w:t>…</w:t>
            </w:r>
            <w:r w:rsidRPr="00EC3BC9">
              <w:rPr>
                <w:rFonts w:eastAsia="標楷體"/>
              </w:rPr>
              <w:t>進行評價，並提出改善建議）</w:t>
            </w: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  <w:tr w:rsidR="00C80996" w:rsidRPr="00EC3BC9" w:rsidTr="00C80996">
        <w:tc>
          <w:tcPr>
            <w:tcW w:w="2235" w:type="dxa"/>
            <w:vAlign w:val="center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下次團體注意事項</w:t>
            </w:r>
          </w:p>
        </w:tc>
        <w:tc>
          <w:tcPr>
            <w:tcW w:w="6804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</w:tr>
    </w:tbl>
    <w:p w:rsidR="00C80996" w:rsidRPr="00EC3BC9" w:rsidRDefault="00C80996" w:rsidP="00C80996">
      <w:pPr>
        <w:rPr>
          <w:rFonts w:eastAsia="標楷體"/>
          <w:bCs/>
        </w:rPr>
      </w:pPr>
    </w:p>
    <w:p w:rsidR="00C80996" w:rsidRPr="00EC3BC9" w:rsidRDefault="00C80996" w:rsidP="00C80996">
      <w:pPr>
        <w:widowControl/>
        <w:tabs>
          <w:tab w:val="left" w:pos="7200"/>
        </w:tabs>
        <w:autoSpaceDE w:val="0"/>
        <w:autoSpaceDN w:val="0"/>
        <w:spacing w:line="240" w:lineRule="atLeast"/>
        <w:ind w:firstLineChars="388" w:firstLine="854"/>
        <w:textAlignment w:val="bottom"/>
        <w:rPr>
          <w:rFonts w:eastAsia="標楷體"/>
        </w:rPr>
      </w:pPr>
      <w:r w:rsidRPr="00EC3BC9">
        <w:rPr>
          <w:rFonts w:eastAsia="標楷體" w:hint="eastAsia"/>
          <w:sz w:val="22"/>
        </w:rPr>
        <w:t>六</w:t>
      </w:r>
      <w:r w:rsidRPr="00EC3BC9">
        <w:rPr>
          <w:rFonts w:eastAsia="標楷體"/>
          <w:sz w:val="22"/>
        </w:rPr>
        <w:t>、</w:t>
      </w:r>
      <w:r w:rsidRPr="00EC3BC9">
        <w:rPr>
          <w:rFonts w:eastAsia="標楷體"/>
        </w:rPr>
        <w:t>活動視覺紀錄</w:t>
      </w:r>
    </w:p>
    <w:tbl>
      <w:tblPr>
        <w:tblW w:w="8988" w:type="dxa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344"/>
      </w:tblGrid>
      <w:tr w:rsidR="00C80996" w:rsidRPr="00EC3BC9" w:rsidTr="00C80996">
        <w:tc>
          <w:tcPr>
            <w:tcW w:w="464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現場相片</w:t>
            </w:r>
          </w:p>
        </w:tc>
        <w:tc>
          <w:tcPr>
            <w:tcW w:w="434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  <w:r w:rsidRPr="00EC3BC9">
              <w:rPr>
                <w:rFonts w:eastAsia="標楷體"/>
              </w:rPr>
              <w:t>表現意義</w:t>
            </w:r>
            <w:r w:rsidRPr="00EC3BC9">
              <w:rPr>
                <w:rFonts w:eastAsia="標楷體"/>
              </w:rPr>
              <w:t>(</w:t>
            </w:r>
            <w:r w:rsidRPr="00EC3BC9">
              <w:rPr>
                <w:rFonts w:eastAsia="標楷體"/>
              </w:rPr>
              <w:t>說明</w:t>
            </w:r>
            <w:r w:rsidRPr="00EC3BC9">
              <w:rPr>
                <w:rFonts w:eastAsia="標楷體"/>
              </w:rPr>
              <w:t>)</w:t>
            </w:r>
          </w:p>
        </w:tc>
      </w:tr>
      <w:tr w:rsidR="00C80996" w:rsidRPr="00EC3BC9" w:rsidTr="00C80996">
        <w:tc>
          <w:tcPr>
            <w:tcW w:w="4644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圖片一</w:t>
            </w: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434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</w:p>
        </w:tc>
      </w:tr>
      <w:tr w:rsidR="00C80996" w:rsidRPr="00EC3BC9" w:rsidTr="00C80996">
        <w:tc>
          <w:tcPr>
            <w:tcW w:w="4644" w:type="dxa"/>
          </w:tcPr>
          <w:p w:rsidR="00C80996" w:rsidRPr="00EC3BC9" w:rsidRDefault="00C80996" w:rsidP="00930FA0">
            <w:pPr>
              <w:rPr>
                <w:rFonts w:eastAsia="標楷體"/>
              </w:rPr>
            </w:pPr>
            <w:r w:rsidRPr="00EC3BC9">
              <w:rPr>
                <w:rFonts w:eastAsia="標楷體"/>
              </w:rPr>
              <w:t>圖片二</w:t>
            </w:r>
          </w:p>
          <w:p w:rsidR="00C80996" w:rsidRPr="00EC3BC9" w:rsidRDefault="00C80996" w:rsidP="00930FA0">
            <w:pPr>
              <w:rPr>
                <w:rFonts w:eastAsia="標楷體"/>
              </w:rPr>
            </w:pPr>
          </w:p>
        </w:tc>
        <w:tc>
          <w:tcPr>
            <w:tcW w:w="4344" w:type="dxa"/>
          </w:tcPr>
          <w:p w:rsidR="00C80996" w:rsidRPr="00EC3BC9" w:rsidRDefault="00C80996" w:rsidP="00930FA0">
            <w:pPr>
              <w:jc w:val="center"/>
              <w:rPr>
                <w:rFonts w:eastAsia="標楷體"/>
              </w:rPr>
            </w:pPr>
          </w:p>
        </w:tc>
      </w:tr>
    </w:tbl>
    <w:p w:rsidR="00C80996" w:rsidRPr="00EC3BC9" w:rsidRDefault="00C80996" w:rsidP="00C80996">
      <w:pPr>
        <w:ind w:firstLineChars="355" w:firstLine="852"/>
        <w:rPr>
          <w:rFonts w:eastAsia="標楷體"/>
        </w:rPr>
      </w:pPr>
      <w:r w:rsidRPr="00EC3BC9">
        <w:rPr>
          <w:rFonts w:eastAsia="標楷體" w:hint="eastAsia"/>
        </w:rPr>
        <w:t>七</w:t>
      </w:r>
      <w:r w:rsidRPr="00EC3BC9">
        <w:rPr>
          <w:rFonts w:eastAsia="標楷體"/>
        </w:rPr>
        <w:t>、參考資料</w:t>
      </w:r>
      <w:r w:rsidRPr="00EC3BC9">
        <w:rPr>
          <w:rFonts w:eastAsia="標楷體"/>
        </w:rPr>
        <w:t xml:space="preserve"> </w:t>
      </w: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C80996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C80996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C80996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C80996" w:rsidRPr="00EC3BC9" w:rsidRDefault="00C80996" w:rsidP="00C80996">
      <w:pPr>
        <w:widowControl/>
        <w:autoSpaceDE w:val="0"/>
        <w:autoSpaceDN w:val="0"/>
        <w:textAlignment w:val="bottom"/>
        <w:rPr>
          <w:rFonts w:eastAsia="標楷體"/>
          <w:sz w:val="26"/>
          <w:lang w:val="pt-BR"/>
        </w:rPr>
      </w:pPr>
    </w:p>
    <w:p w:rsidR="00C80996" w:rsidRPr="00EC3BC9" w:rsidRDefault="00C80996" w:rsidP="00C80996">
      <w:pPr>
        <w:snapToGrid w:val="0"/>
        <w:rPr>
          <w:rFonts w:eastAsia="標楷體"/>
          <w:b/>
          <w:bCs/>
          <w:sz w:val="40"/>
          <w:szCs w:val="40"/>
        </w:rPr>
      </w:pPr>
    </w:p>
    <w:sectPr w:rsidR="00C80996" w:rsidRPr="00EC3BC9" w:rsidSect="00C8099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0E" w:rsidRDefault="006A2A0E" w:rsidP="00CA2CF6">
      <w:r>
        <w:separator/>
      </w:r>
    </w:p>
  </w:endnote>
  <w:endnote w:type="continuationSeparator" w:id="0">
    <w:p w:rsidR="006A2A0E" w:rsidRDefault="006A2A0E" w:rsidP="00CA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0E" w:rsidRDefault="006A2A0E" w:rsidP="00CA2CF6">
      <w:r>
        <w:separator/>
      </w:r>
    </w:p>
  </w:footnote>
  <w:footnote w:type="continuationSeparator" w:id="0">
    <w:p w:rsidR="006A2A0E" w:rsidRDefault="006A2A0E" w:rsidP="00CA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E75"/>
    <w:multiLevelType w:val="hybridMultilevel"/>
    <w:tmpl w:val="B2B8E63E"/>
    <w:lvl w:ilvl="0" w:tplc="0DAA7212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1EE02FF6"/>
    <w:multiLevelType w:val="hybridMultilevel"/>
    <w:tmpl w:val="C9E277FC"/>
    <w:lvl w:ilvl="0" w:tplc="4484059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89947994">
      <w:start w:val="1"/>
      <w:numFmt w:val="taiwaneseCountingThousand"/>
      <w:lvlText w:val="%2、"/>
      <w:lvlJc w:val="left"/>
      <w:pPr>
        <w:tabs>
          <w:tab w:val="num" w:pos="2278"/>
        </w:tabs>
        <w:ind w:left="2278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2" w15:restartNumberingAfterBreak="0">
    <w:nsid w:val="25AD11B2"/>
    <w:multiLevelType w:val="hybridMultilevel"/>
    <w:tmpl w:val="3C54B5FC"/>
    <w:lvl w:ilvl="0" w:tplc="2CE47CF4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9"/>
        </w:tabs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9"/>
        </w:tabs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9"/>
        </w:tabs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9"/>
        </w:tabs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9"/>
        </w:tabs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9"/>
        </w:tabs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9"/>
        </w:tabs>
        <w:ind w:left="5279" w:hanging="480"/>
      </w:pPr>
    </w:lvl>
  </w:abstractNum>
  <w:abstractNum w:abstractNumId="3" w15:restartNumberingAfterBreak="0">
    <w:nsid w:val="33FA2C4E"/>
    <w:multiLevelType w:val="hybridMultilevel"/>
    <w:tmpl w:val="BEEE5F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6"/>
    <w:rsid w:val="00132403"/>
    <w:rsid w:val="002A1584"/>
    <w:rsid w:val="004601AE"/>
    <w:rsid w:val="006A2A0E"/>
    <w:rsid w:val="00C05D90"/>
    <w:rsid w:val="00C80996"/>
    <w:rsid w:val="00CA2CF6"/>
    <w:rsid w:val="00D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741F8-D067-47C0-91FB-580AFB9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0996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80996"/>
    <w:rPr>
      <w:rFonts w:ascii="Times New Roman" w:eastAsia="新細明體" w:hAnsi="Times New Roman" w:cs="Times New Roman"/>
      <w:szCs w:val="24"/>
    </w:rPr>
  </w:style>
  <w:style w:type="character" w:styleId="a5">
    <w:name w:val="Strong"/>
    <w:qFormat/>
    <w:rsid w:val="00C80996"/>
    <w:rPr>
      <w:b/>
      <w:bCs/>
    </w:rPr>
  </w:style>
  <w:style w:type="paragraph" w:styleId="a6">
    <w:name w:val="header"/>
    <w:basedOn w:val="a"/>
    <w:link w:val="a7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A2C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A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A2C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2022-04-26T02:52:00Z</dcterms:created>
  <dcterms:modified xsi:type="dcterms:W3CDTF">2022-04-26T06:57:00Z</dcterms:modified>
</cp:coreProperties>
</file>